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35" w:rsidRDefault="00921B3E" w:rsidP="00C801C4">
      <w:pPr>
        <w:jc w:val="both"/>
      </w:pPr>
      <w:r>
        <w:t>Miasto</w:t>
      </w:r>
      <w:r w:rsidR="00A85A50">
        <w:t>, dnia……</w:t>
      </w:r>
    </w:p>
    <w:p w:rsidR="00A85A50" w:rsidRDefault="00921B3E" w:rsidP="00C801C4">
      <w:pPr>
        <w:jc w:val="both"/>
      </w:pPr>
      <w:r>
        <w:t>Imię i nazwisko</w:t>
      </w:r>
    </w:p>
    <w:p w:rsidR="00A85A50" w:rsidRDefault="00921B3E" w:rsidP="00C801C4">
      <w:pPr>
        <w:jc w:val="both"/>
      </w:pPr>
      <w:r>
        <w:t>Ulica</w:t>
      </w:r>
    </w:p>
    <w:p w:rsidR="00A85A50" w:rsidRDefault="00921B3E" w:rsidP="00C801C4">
      <w:pPr>
        <w:jc w:val="both"/>
      </w:pPr>
      <w:r>
        <w:t>Kod, Miasto</w:t>
      </w:r>
    </w:p>
    <w:p w:rsidR="00C20035" w:rsidRDefault="00C20035" w:rsidP="00C801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Karkonoskiego Parku Narodowego</w:t>
      </w:r>
    </w:p>
    <w:p w:rsidR="0042433A" w:rsidRDefault="00C20035" w:rsidP="00C801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Sz. P. Andrzej Raj</w:t>
      </w:r>
    </w:p>
    <w:p w:rsidR="00C44D18" w:rsidRDefault="00C20035" w:rsidP="00C801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7C46">
        <w:t>ul. Chałubińskiego 23</w:t>
      </w:r>
    </w:p>
    <w:p w:rsidR="00767C46" w:rsidRDefault="00767C46" w:rsidP="00C801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58-570 Jelenia Góra</w:t>
      </w:r>
    </w:p>
    <w:p w:rsidR="00C44D18" w:rsidRDefault="001E254A" w:rsidP="00C44D18">
      <w:pPr>
        <w:jc w:val="both"/>
      </w:pPr>
      <w:r>
        <w:t>Szanowny</w:t>
      </w:r>
      <w:r w:rsidR="00527DB8">
        <w:t xml:space="preserve"> Pani</w:t>
      </w:r>
      <w:r>
        <w:t>e</w:t>
      </w:r>
      <w:r w:rsidR="00527DB8">
        <w:t xml:space="preserve"> </w:t>
      </w:r>
      <w:r>
        <w:t>Dyrektorze</w:t>
      </w:r>
      <w:r w:rsidR="00527DB8">
        <w:t>!</w:t>
      </w:r>
    </w:p>
    <w:p w:rsidR="00527DB8" w:rsidRDefault="00527DB8" w:rsidP="00C801C4">
      <w:pPr>
        <w:ind w:firstLine="708"/>
        <w:jc w:val="both"/>
      </w:pPr>
      <w:r>
        <w:t>W dniach 24 sierpnia</w:t>
      </w:r>
      <w:r w:rsidR="006C78BD">
        <w:t xml:space="preserve"> -</w:t>
      </w:r>
      <w:r>
        <w:t xml:space="preserve"> 13 września odbyły się konsultacje społeczne dotyczące zmiany planu ochrony Karkonoskiego Parku Narodowego</w:t>
      </w:r>
      <w:r w:rsidR="003C5E26">
        <w:t xml:space="preserve"> (KPN)</w:t>
      </w:r>
      <w:r>
        <w:t>. Niestety najbardziej zainteresowani w sprawie, czyli posiadacze psów, nie byli</w:t>
      </w:r>
      <w:r w:rsidR="000B0D6A">
        <w:t xml:space="preserve"> poinformowani lub</w:t>
      </w:r>
      <w:r>
        <w:t xml:space="preserve"> świadomi</w:t>
      </w:r>
      <w:r w:rsidR="000B0D6A">
        <w:t>,</w:t>
      </w:r>
      <w:r>
        <w:t xml:space="preserve"> że niniejszy plan ograniczy do minimum wstęp z psami na teren KPN. Ponadto w mojej opinii, nie zostały powiadomione właściwe organizacje turystyczne. Prawdopodobnie ogranicz</w:t>
      </w:r>
      <w:r w:rsidR="001E254A">
        <w:t>ono</w:t>
      </w:r>
      <w:r>
        <w:t xml:space="preserve"> się</w:t>
      </w:r>
      <w:r w:rsidR="001E1FAB">
        <w:t xml:space="preserve"> jedynie</w:t>
      </w:r>
      <w:r>
        <w:t xml:space="preserve"> do Oddziału PTTK Sudety Zachodnie w Jeleniej Górze</w:t>
      </w:r>
      <w:r w:rsidR="003D4411">
        <w:t xml:space="preserve"> (jedna osoba)</w:t>
      </w:r>
      <w:r>
        <w:t xml:space="preserve"> oraz ZG PTTK w Warszawie</w:t>
      </w:r>
      <w:r w:rsidR="00621969">
        <w:t xml:space="preserve"> (w osobie Pana Profesora, który jednocześnie był członkiem Rady Naukowej KPN współtworzącej plan)</w:t>
      </w:r>
      <w:r>
        <w:t xml:space="preserve">. Nawet COTG PTTK w Krakowie nie był zaproszony do konsultacji, a o planowanych zmianach dowiedział się dopiero </w:t>
      </w:r>
      <w:r w:rsidR="00C801C4">
        <w:t>9 grudnia.</w:t>
      </w:r>
      <w:r w:rsidR="008D0E25">
        <w:t xml:space="preserve"> Powyższe fakty świadczą moim zdaniem o przeprowadzeniu konsultacji w sposób nie spełniający wymogów ustawy, co uniemożliwiło zainteresowanym stronom wniesie</w:t>
      </w:r>
      <w:r w:rsidR="000A499C">
        <w:t>nie uwag w terminie konsultacji, a co za tym idzie interes społeczny dużej grupy został naruszony w sposób istotny.</w:t>
      </w:r>
    </w:p>
    <w:p w:rsidR="003310CB" w:rsidRDefault="003310CB" w:rsidP="00FF13C5">
      <w:pPr>
        <w:ind w:firstLine="708"/>
        <w:jc w:val="both"/>
        <w:rPr>
          <w:rFonts w:eastAsia="Times New Roman" w:cs="Times New Roman"/>
          <w:lang w:eastAsia="pl-PL"/>
        </w:rPr>
      </w:pPr>
      <w:r w:rsidRPr="003310CB">
        <w:t>Zgodzę się z tym, że problemem może być świadomość i nieodpowiedzialność niektórych właścicieli</w:t>
      </w:r>
      <w:r w:rsidR="00FF13C5">
        <w:t xml:space="preserve"> psów</w:t>
      </w:r>
      <w:r w:rsidRPr="003310CB">
        <w:t xml:space="preserve">. Ale to nie oznacza, że za nieodpowiedzialność pojedynczych jednostek należy karać całe społeczeństwo. Straż parkowa ma przecież możliwość nałożenia mandatów na osoby, które nie przestrzegają przepisów i puszczają psy luzem. </w:t>
      </w:r>
      <w:r w:rsidRPr="003310CB">
        <w:rPr>
          <w:rFonts w:eastAsia="Times New Roman" w:cs="Times New Roman"/>
          <w:lang w:eastAsia="pl-PL"/>
        </w:rPr>
        <w:t>Zwracam uprzejmie uwagę, że środowisko posiadaczy psów bezwzględnie popiera karanie mandatami wszystkich osób nie przestrzegających przepisów i</w:t>
      </w:r>
      <w:r w:rsidR="001E31B7">
        <w:rPr>
          <w:rFonts w:eastAsia="Times New Roman" w:cs="Times New Roman"/>
          <w:lang w:eastAsia="pl-PL"/>
        </w:rPr>
        <w:t> </w:t>
      </w:r>
      <w:r w:rsidRPr="003310CB">
        <w:rPr>
          <w:rFonts w:eastAsia="Times New Roman" w:cs="Times New Roman"/>
          <w:lang w:eastAsia="pl-PL"/>
        </w:rPr>
        <w:t>puszczając</w:t>
      </w:r>
      <w:r w:rsidR="005F0C5D">
        <w:rPr>
          <w:rFonts w:eastAsia="Times New Roman" w:cs="Times New Roman"/>
          <w:lang w:eastAsia="pl-PL"/>
        </w:rPr>
        <w:t>ych psy luzem. Ale nie akceptuję</w:t>
      </w:r>
      <w:r w:rsidRPr="003310CB">
        <w:rPr>
          <w:rFonts w:eastAsia="Times New Roman" w:cs="Times New Roman"/>
          <w:lang w:eastAsia="pl-PL"/>
        </w:rPr>
        <w:t xml:space="preserve"> dyskrymina</w:t>
      </w:r>
      <w:r w:rsidR="00191A21">
        <w:rPr>
          <w:rFonts w:eastAsia="Times New Roman" w:cs="Times New Roman"/>
          <w:lang w:eastAsia="pl-PL"/>
        </w:rPr>
        <w:t>cji w postaci zamykania dla nas</w:t>
      </w:r>
      <w:r w:rsidRPr="003310CB">
        <w:rPr>
          <w:rFonts w:eastAsia="Times New Roman" w:cs="Times New Roman"/>
          <w:lang w:eastAsia="pl-PL"/>
        </w:rPr>
        <w:t xml:space="preserve"> znacznych obszarów</w:t>
      </w:r>
      <w:r>
        <w:rPr>
          <w:rFonts w:eastAsia="Times New Roman" w:cs="Times New Roman"/>
          <w:lang w:eastAsia="pl-PL"/>
        </w:rPr>
        <w:t xml:space="preserve"> </w:t>
      </w:r>
      <w:r w:rsidRPr="003310CB">
        <w:rPr>
          <w:rFonts w:eastAsia="Times New Roman" w:cs="Times New Roman"/>
          <w:lang w:eastAsia="pl-PL"/>
        </w:rPr>
        <w:t>naszego kraju.</w:t>
      </w:r>
    </w:p>
    <w:p w:rsidR="00FF13C5" w:rsidRDefault="00FF13C5" w:rsidP="00FF13C5">
      <w:pPr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Bardzo niepokojący jest fakt, że takie ograniczenie planowane jest tylko na terenie Polski, ponieważ na terenie Czech nie ma i nie jest planowane ograniczenie wstępu na teren KPN psom. Jeżeli Minister Środowiska zaakceptuje przedstawiony plan, to będzie to cios w polską turystykę i cały region jeleniogórski. Zamiast spędzać urlop w polskiej części Karkonoszy, będziemy zmuszeni spędzać go po stronie czeskiej, zwiększając wpływy karkonoskich gmin czeskich oraz zwiększając PKB Czech, zamiast Polski.</w:t>
      </w:r>
    </w:p>
    <w:p w:rsidR="00FF13C5" w:rsidRDefault="00FF13C5" w:rsidP="00114956">
      <w:pPr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Ponadto zaproponowany plan jest bardzo nielogiczny i niezrozumiały. Są dopuszczone do poruszania się z psem odcinki szlaków, którymi nie da się nigdzie dojść. Oczywiście cały szlak graniczny jest otwarty dla psów, ponieważ i tak można byłoby wejść na niego od strony czeskiej</w:t>
      </w:r>
      <w:r w:rsidR="00114956">
        <w:rPr>
          <w:rFonts w:eastAsia="Times New Roman" w:cs="Times New Roman"/>
          <w:lang w:eastAsia="pl-PL"/>
        </w:rPr>
        <w:t>. Ale od szlaku granicznego autorzy planu dopuszczają w całych Karkonoszach tylko cztery dojścia prze</w:t>
      </w:r>
      <w:r w:rsidR="00C146FA">
        <w:rPr>
          <w:rFonts w:eastAsia="Times New Roman" w:cs="Times New Roman"/>
          <w:lang w:eastAsia="pl-PL"/>
        </w:rPr>
        <w:t>z</w:t>
      </w:r>
      <w:r w:rsidR="00114956">
        <w:rPr>
          <w:rFonts w:eastAsia="Times New Roman" w:cs="Times New Roman"/>
          <w:lang w:eastAsia="pl-PL"/>
        </w:rPr>
        <w:t xml:space="preserve"> </w:t>
      </w:r>
      <w:r w:rsidR="00114956">
        <w:rPr>
          <w:rFonts w:eastAsia="Times New Roman" w:cs="Times New Roman"/>
          <w:lang w:eastAsia="pl-PL"/>
        </w:rPr>
        <w:lastRenderedPageBreak/>
        <w:t xml:space="preserve">teren KPN. Są to szlak czerwony ze Szklarskiej Poręby koło Wodospadu Kamieńczyka na Szrenicę, szlak niebieski z Michałowic na Przełęcz pod </w:t>
      </w:r>
      <w:proofErr w:type="spellStart"/>
      <w:r w:rsidR="00114956">
        <w:rPr>
          <w:rFonts w:eastAsia="Times New Roman" w:cs="Times New Roman"/>
          <w:lang w:eastAsia="pl-PL"/>
        </w:rPr>
        <w:t>Śmielcem</w:t>
      </w:r>
      <w:proofErr w:type="spellEnd"/>
      <w:r w:rsidR="00114956">
        <w:rPr>
          <w:rFonts w:eastAsia="Times New Roman" w:cs="Times New Roman"/>
          <w:lang w:eastAsia="pl-PL"/>
        </w:rPr>
        <w:t>, szlak czerwony z Karpacza na Przełęcz pod Śnieżką (im. dr Orłowicza) oraz szlak czarny z Wilczej Poręby Sowią Przełęcz. Powyższe oznacza, że z tak dużego ośrodka turystycznego jak Szklarska Poręba będzie możliwa tylko jedna droga, podobnie z Michałowic, z Karpacza dwie, a z Kowar i innych mniejszych miejscowości żadna. Ponadto udostępnienie tylko czterech wejść/zejść ze szlaku granicznego będzie skutkowało koniecznością pokonywania bardzo długich tras, co niestety może przekraczać możliwości niektórych psów. Zwłaszcza latem, w upalne dni, gdy psy się szybciej męczą. Nie ukrywam, że dla Ich opiekunów też może to być problemem. Nie każdy jest w tak świetnej formie, aby być w stanie pokonać dziennie z psem na smyczy (co wprowadza dodatkowe obciążenie i zmęczenie) po górach 25 – 35 km. Zwracam uprzejmie uwagę, że można w ten sposób doprowadzić do tragedii poprzez nadmierne obciążenie psa lub opiekuna.</w:t>
      </w:r>
    </w:p>
    <w:p w:rsidR="00114956" w:rsidRDefault="00114956" w:rsidP="000F4047">
      <w:pPr>
        <w:ind w:firstLine="708"/>
        <w:jc w:val="both"/>
      </w:pPr>
      <w:r>
        <w:rPr>
          <w:rFonts w:eastAsia="Times New Roman" w:cs="Times New Roman"/>
          <w:lang w:eastAsia="pl-PL"/>
        </w:rPr>
        <w:t>Biorąc powy</w:t>
      </w:r>
      <w:r w:rsidR="004E09B0">
        <w:rPr>
          <w:rFonts w:eastAsia="Times New Roman" w:cs="Times New Roman"/>
          <w:lang w:eastAsia="pl-PL"/>
        </w:rPr>
        <w:t>ższe pod uwagę, zwracam się do P</w:t>
      </w:r>
      <w:r w:rsidR="001E254A">
        <w:rPr>
          <w:rFonts w:eastAsia="Times New Roman" w:cs="Times New Roman"/>
          <w:lang w:eastAsia="pl-PL"/>
        </w:rPr>
        <w:t>ana</w:t>
      </w:r>
      <w:r>
        <w:rPr>
          <w:rFonts w:eastAsia="Times New Roman" w:cs="Times New Roman"/>
          <w:lang w:eastAsia="pl-PL"/>
        </w:rPr>
        <w:t xml:space="preserve"> </w:t>
      </w:r>
      <w:r w:rsidR="001E254A">
        <w:rPr>
          <w:rFonts w:eastAsia="Times New Roman" w:cs="Times New Roman"/>
          <w:lang w:eastAsia="pl-PL"/>
        </w:rPr>
        <w:t>Dyrektora</w:t>
      </w:r>
      <w:r>
        <w:rPr>
          <w:rFonts w:eastAsia="Times New Roman" w:cs="Times New Roman"/>
          <w:lang w:eastAsia="pl-PL"/>
        </w:rPr>
        <w:t xml:space="preserve"> z uprzejma prośbą o </w:t>
      </w:r>
      <w:r w:rsidR="001E254A">
        <w:rPr>
          <w:rFonts w:eastAsia="Times New Roman" w:cs="Times New Roman"/>
          <w:lang w:eastAsia="pl-PL"/>
        </w:rPr>
        <w:t>rewizję swojego stanowiska</w:t>
      </w:r>
      <w:r>
        <w:rPr>
          <w:rFonts w:eastAsia="Times New Roman" w:cs="Times New Roman"/>
          <w:lang w:eastAsia="pl-PL"/>
        </w:rPr>
        <w:t xml:space="preserve"> </w:t>
      </w:r>
      <w:r w:rsidR="001E254A">
        <w:rPr>
          <w:rFonts w:eastAsia="Times New Roman" w:cs="Times New Roman"/>
          <w:lang w:eastAsia="pl-PL"/>
        </w:rPr>
        <w:t>i nie wprowadzania</w:t>
      </w:r>
      <w:r>
        <w:rPr>
          <w:rFonts w:eastAsia="Times New Roman" w:cs="Times New Roman"/>
          <w:lang w:eastAsia="pl-PL"/>
        </w:rPr>
        <w:t xml:space="preserve"> </w:t>
      </w:r>
      <w:r w:rsidR="004A4284">
        <w:rPr>
          <w:rFonts w:eastAsia="Times New Roman" w:cs="Times New Roman"/>
          <w:lang w:eastAsia="pl-PL"/>
        </w:rPr>
        <w:t>ograniczenia w sposób bardzo istotny</w:t>
      </w:r>
      <w:r>
        <w:rPr>
          <w:rFonts w:eastAsia="Times New Roman" w:cs="Times New Roman"/>
          <w:lang w:eastAsia="pl-PL"/>
        </w:rPr>
        <w:t xml:space="preserve"> dostęp</w:t>
      </w:r>
      <w:r w:rsidR="001E254A">
        <w:rPr>
          <w:rFonts w:eastAsia="Times New Roman" w:cs="Times New Roman"/>
          <w:lang w:eastAsia="pl-PL"/>
        </w:rPr>
        <w:t xml:space="preserve">u dla </w:t>
      </w:r>
      <w:r>
        <w:rPr>
          <w:rFonts w:eastAsia="Times New Roman" w:cs="Times New Roman"/>
          <w:lang w:eastAsia="pl-PL"/>
        </w:rPr>
        <w:t>turyst</w:t>
      </w:r>
      <w:r w:rsidR="001E254A">
        <w:rPr>
          <w:rFonts w:eastAsia="Times New Roman" w:cs="Times New Roman"/>
          <w:lang w:eastAsia="pl-PL"/>
        </w:rPr>
        <w:t>ów</w:t>
      </w:r>
      <w:r>
        <w:rPr>
          <w:rFonts w:eastAsia="Times New Roman" w:cs="Times New Roman"/>
          <w:lang w:eastAsia="pl-PL"/>
        </w:rPr>
        <w:t xml:space="preserve"> z</w:t>
      </w:r>
      <w:r w:rsidR="004A4284">
        <w:rPr>
          <w:rFonts w:eastAsia="Times New Roman" w:cs="Times New Roman"/>
          <w:lang w:eastAsia="pl-PL"/>
        </w:rPr>
        <w:t> </w:t>
      </w:r>
      <w:r>
        <w:rPr>
          <w:rFonts w:eastAsia="Times New Roman" w:cs="Times New Roman"/>
          <w:lang w:eastAsia="pl-PL"/>
        </w:rPr>
        <w:t>psami do terenu Karkonoskiego Parku Narodowego. Przyjęcie takiego plan</w:t>
      </w:r>
      <w:r w:rsidR="008C2230">
        <w:rPr>
          <w:rFonts w:eastAsia="Times New Roman" w:cs="Times New Roman"/>
          <w:lang w:eastAsia="pl-PL"/>
        </w:rPr>
        <w:t>u z całą pewnością zaszkodzi całemu regionowi, a i tak nie spełni zakładanych celów, ponieważ strona czeska nie popiera poglądów strony polskiej i takiego zakazu u siebie nie wprowadzi. Podobną sytuację mamy dziś w Bieszczadzkim Parku Narodowym, w którym szlakiem granicznym polscy turyści prawie nie chodzą, a po słowackiej stronie ruch jest dużo większy i wielu Słowaków chodzi z </w:t>
      </w:r>
      <w:r w:rsidR="000F4047">
        <w:rPr>
          <w:rFonts w:eastAsia="Times New Roman" w:cs="Times New Roman"/>
          <w:lang w:eastAsia="pl-PL"/>
        </w:rPr>
        <w:t>psami, bo takich zakazów nie ma.</w:t>
      </w:r>
    </w:p>
    <w:p w:rsidR="006D66D8" w:rsidRDefault="00187225" w:rsidP="00114956">
      <w:pPr>
        <w:ind w:firstLine="708"/>
        <w:jc w:val="both"/>
      </w:pPr>
      <w:r>
        <w:t>Pragnę</w:t>
      </w:r>
      <w:r w:rsidR="006D66D8">
        <w:t xml:space="preserve"> również zwrócić uwagę na politykę innych państw w tej materii.</w:t>
      </w:r>
      <w:r w:rsidR="00047FAA">
        <w:t xml:space="preserve"> Mamy teraz do czynienia z ogólnoświatowym trendem udostępniania psom coraz większych obszarów przestrzeni miejskiej </w:t>
      </w:r>
      <w:r w:rsidR="00A231CA">
        <w:t>oraz praktycznie nieograniczonego</w:t>
      </w:r>
      <w:r w:rsidR="00047FAA">
        <w:t xml:space="preserve"> dostęp</w:t>
      </w:r>
      <w:r w:rsidR="00A231CA">
        <w:t>u</w:t>
      </w:r>
      <w:r w:rsidR="00047FAA">
        <w:t xml:space="preserve"> do lasów.</w:t>
      </w:r>
      <w:r w:rsidR="006D66D8">
        <w:t xml:space="preserve"> W Szwajcarii wchodząc do lasu z</w:t>
      </w:r>
      <w:r w:rsidR="005F4E58">
        <w:t> </w:t>
      </w:r>
      <w:r w:rsidR="006D66D8">
        <w:t>psem, zobowiązuje się ich właścicieli do sprzątania odchodów, ale tam przy leśnych drogach i ścieżkach są dostępne kosze, gdzie można je</w:t>
      </w:r>
      <w:r w:rsidR="00B92FD3">
        <w:t xml:space="preserve"> wyrzucić. Na terenie polskich p</w:t>
      </w:r>
      <w:r w:rsidR="006D66D8">
        <w:t xml:space="preserve">arków </w:t>
      </w:r>
      <w:r w:rsidR="00B92FD3">
        <w:t>n</w:t>
      </w:r>
      <w:r w:rsidR="006D66D8">
        <w:t>arodowych nie ma takiej woli, aby wprowadzić takie rozwiązanie.</w:t>
      </w:r>
    </w:p>
    <w:p w:rsidR="006D66D8" w:rsidRDefault="006D66D8" w:rsidP="00114956">
      <w:pPr>
        <w:ind w:firstLine="708"/>
        <w:jc w:val="both"/>
        <w:rPr>
          <w:iCs/>
        </w:rPr>
      </w:pPr>
      <w:r>
        <w:t>Z kolei w Skandynawii</w:t>
      </w:r>
      <w:r w:rsidR="00047FAA">
        <w:t xml:space="preserve"> obowiązuje tzw. </w:t>
      </w:r>
      <w:proofErr w:type="spellStart"/>
      <w:r w:rsidR="00047FAA" w:rsidRPr="00047FAA">
        <w:rPr>
          <w:iCs/>
        </w:rPr>
        <w:t>Allemansrätten</w:t>
      </w:r>
      <w:proofErr w:type="spellEnd"/>
      <w:r w:rsidR="00047FAA" w:rsidRPr="00047FAA">
        <w:rPr>
          <w:iCs/>
        </w:rPr>
        <w:t xml:space="preserve"> (prawo wszystkich ludzi), czyli </w:t>
      </w:r>
      <w:r w:rsidR="00047FAA">
        <w:rPr>
          <w:iCs/>
        </w:rPr>
        <w:t>prawo mówiące, że każdy człowiek ma prawo do kontaktu z naturą. Wynika ono z przekonania, że człowiek jest integralną częścią przyrody, zaś cywilizacja ma z nią współistnieć, a nie rywalizować. N</w:t>
      </w:r>
      <w:r w:rsidR="00C467A9">
        <w:rPr>
          <w:iCs/>
        </w:rPr>
        <w:t>a</w:t>
      </w:r>
      <w:r w:rsidR="00047FAA">
        <w:rPr>
          <w:iCs/>
        </w:rPr>
        <w:t xml:space="preserve"> podstawie takiego prawa każdy człowiek może korzystać z lasów zarówno państwowych, jak i prywatnych, zbierać w nich grzyby, jagody, kwiaty itd., chodzić po górach, pływać w rzekach, czy jeziorach. Dla turystów istnieje możliwość rozbicia namiotu niemalże w każdym miejscu, włączając w to teren prywatny, pod warunkiem, że ich obecność nikomu nie przeszkadza i nie narusza prywatności właściciela terenu. Korzystanie z tego prawa wymaga poszanowania natury, jak i innych ludzi. Niedopuszczalne jest śmiecenie, czy niszczenie bardzo cennej dla Skandynawów przyrody. </w:t>
      </w:r>
      <w:r w:rsidR="00C467A9">
        <w:rPr>
          <w:iCs/>
        </w:rPr>
        <w:t xml:space="preserve">Nie ma również żadnych ograniczeń dla psów. </w:t>
      </w:r>
      <w:r w:rsidR="00047FAA">
        <w:rPr>
          <w:iCs/>
        </w:rPr>
        <w:t>Tymczasem w Polsce zamiast brać dobry przykład od naszych północnych sąsiadów, zakazuje się wstępu do coraz większych obszarów lasów, pomimo tego, że aż tak zalesionym państwem, jak kraje skandynawskie nie jesteśmy. W mojej opinii tego typu działania szkodzą naszemu społeczeństwu, gdyż odbiera się nam podstawowe prawo, czyli prawo do obcowania z naturą, której nieodłączną częścią jesteśmy i z którą łączy nas bezpośrednio wiele zależności.</w:t>
      </w:r>
      <w:r w:rsidR="001E2D1C">
        <w:rPr>
          <w:iCs/>
        </w:rPr>
        <w:t xml:space="preserve"> Tylko poprzez życie w harmonii z naturą możemy się doskonalić, upiększać otaczające nas środowisko i być szczęśliwymi.</w:t>
      </w:r>
    </w:p>
    <w:p w:rsidR="00F75144" w:rsidRDefault="00F75144" w:rsidP="00C801C4">
      <w:pPr>
        <w:ind w:firstLine="708"/>
        <w:jc w:val="both"/>
        <w:rPr>
          <w:iCs/>
        </w:rPr>
      </w:pPr>
      <w:r>
        <w:rPr>
          <w:iCs/>
        </w:rPr>
        <w:lastRenderedPageBreak/>
        <w:t xml:space="preserve">Biorąc wszystko powyższe pod uwagę, wnioskuję jak </w:t>
      </w:r>
      <w:r w:rsidR="00F02BFC">
        <w:rPr>
          <w:iCs/>
        </w:rPr>
        <w:t>po</w:t>
      </w:r>
      <w:r>
        <w:rPr>
          <w:iCs/>
        </w:rPr>
        <w:t>wyżej i zwracam się z uprzejmą prośbą o pozostawienie możliwości wstępu do Karkonoskiego Parku Narodowego z psami na wszystkie szlaki turys</w:t>
      </w:r>
      <w:r w:rsidR="00F02BFC">
        <w:rPr>
          <w:iCs/>
        </w:rPr>
        <w:t>tyczne, bez żadnych ograniczeń tak, jak to było do tej pory.</w:t>
      </w:r>
    </w:p>
    <w:p w:rsidR="003A2DE4" w:rsidRDefault="003A2DE4" w:rsidP="00C801C4">
      <w:pPr>
        <w:ind w:firstLine="708"/>
        <w:jc w:val="both"/>
      </w:pPr>
      <w:r>
        <w:rPr>
          <w:iCs/>
        </w:rPr>
        <w:t>Zwracam uwagę, że obowiązujące lub planowane zakazy wstępu są wprowadzane na podstawie Art. 15 ust. 1 pkt 16 ustawy o ochronie przyrody, ale czy ta ustawa nie stoi w sprzeczności z aktem nadrzędnym jakim jest Konstytucja Rzeczypospolitej Polskiej, której Art.</w:t>
      </w:r>
      <w:r w:rsidR="004A4284">
        <w:rPr>
          <w:iCs/>
        </w:rPr>
        <w:t> </w:t>
      </w:r>
      <w:r>
        <w:rPr>
          <w:iCs/>
        </w:rPr>
        <w:t>32 ust.</w:t>
      </w:r>
      <w:r w:rsidR="004A4284">
        <w:rPr>
          <w:iCs/>
        </w:rPr>
        <w:t> </w:t>
      </w:r>
      <w:r>
        <w:rPr>
          <w:iCs/>
        </w:rPr>
        <w:t>1 oraz ust.</w:t>
      </w:r>
      <w:r w:rsidR="004A4284">
        <w:rPr>
          <w:iCs/>
        </w:rPr>
        <w:t> </w:t>
      </w:r>
      <w:r>
        <w:rPr>
          <w:iCs/>
        </w:rPr>
        <w:t xml:space="preserve">2 stanowią, że </w:t>
      </w:r>
      <w:r w:rsidR="00E0095F">
        <w:rPr>
          <w:iCs/>
        </w:rPr>
        <w:t>wszyscy są równi wobec prawa i nikt nie może być dyskryminowany w życiu społe</w:t>
      </w:r>
      <w:r w:rsidR="00A76869">
        <w:rPr>
          <w:iCs/>
        </w:rPr>
        <w:t>cznym z jakiejkolwiek przyczyny?</w:t>
      </w:r>
      <w:bookmarkStart w:id="0" w:name="_GoBack"/>
      <w:bookmarkEnd w:id="0"/>
      <w:r w:rsidR="00625B55">
        <w:rPr>
          <w:iCs/>
        </w:rPr>
        <w:t xml:space="preserve"> A w tym wypadku mamy do czynienia z dyskryminacją bardzo dużej grupy społecznej, jaką są właściciele psów.</w:t>
      </w:r>
    </w:p>
    <w:p w:rsidR="00A85A50" w:rsidRDefault="00A85A50" w:rsidP="00C801C4">
      <w:pPr>
        <w:ind w:firstLine="708"/>
        <w:jc w:val="both"/>
      </w:pPr>
      <w:r>
        <w:t>Jeżeli jednak nie byłoby możliwości zmiany rozporządzenia w punktach dotyczących ograniczenia dostępu psom</w:t>
      </w:r>
      <w:r w:rsidR="00964ADB">
        <w:t xml:space="preserve"> (pozostawienie swobodnego dostępu ta</w:t>
      </w:r>
      <w:r w:rsidR="00950078">
        <w:t>k</w:t>
      </w:r>
      <w:r w:rsidR="00964ADB">
        <w:t>, jak</w:t>
      </w:r>
      <w:r w:rsidR="00950078">
        <w:t xml:space="preserve"> to jest</w:t>
      </w:r>
      <w:r w:rsidR="00964ADB">
        <w:t xml:space="preserve"> w obecnym planie)</w:t>
      </w:r>
      <w:r>
        <w:t>, to może udałoby się wypracować jakiś rozsądny kompromis. W załączeniu przesyłam uwagi, jakie</w:t>
      </w:r>
      <w:r w:rsidR="003A2DE4">
        <w:t xml:space="preserve"> wstępnie</w:t>
      </w:r>
      <w:r>
        <w:t xml:space="preserve"> przekazałem</w:t>
      </w:r>
      <w:r w:rsidR="00810673">
        <w:t xml:space="preserve"> Państwu</w:t>
      </w:r>
      <w:r w:rsidR="00950078">
        <w:t xml:space="preserve"> </w:t>
      </w:r>
      <w:r w:rsidR="00950078" w:rsidRPr="003A2DE4">
        <w:t>10 grudnia</w:t>
      </w:r>
      <w:r>
        <w:t xml:space="preserve"> wraz z</w:t>
      </w:r>
      <w:r w:rsidR="00810673">
        <w:t> krótkim</w:t>
      </w:r>
      <w:r>
        <w:t> uzasadnieniem</w:t>
      </w:r>
      <w:r w:rsidR="00810673">
        <w:t>.</w:t>
      </w:r>
    </w:p>
    <w:p w:rsidR="00A85A50" w:rsidRDefault="00A85A50" w:rsidP="00C801C4">
      <w:pPr>
        <w:ind w:firstLine="708"/>
        <w:jc w:val="both"/>
      </w:pPr>
      <w:r>
        <w:t>Licząc na pozytywne rozpatrzenie prośby i </w:t>
      </w:r>
      <w:r w:rsidR="00810673">
        <w:t>uwzględnienie opinii</w:t>
      </w:r>
      <w:r>
        <w:t xml:space="preserve"> duż</w:t>
      </w:r>
      <w:r w:rsidR="0050763D">
        <w:t xml:space="preserve">ej części społeczeństwa </w:t>
      </w:r>
      <w:r w:rsidR="00810673">
        <w:t xml:space="preserve">w tak ważnej </w:t>
      </w:r>
      <w:r w:rsidR="0050763D">
        <w:t>sprawie</w:t>
      </w:r>
      <w:r w:rsidR="00083B4E">
        <w:t>.</w:t>
      </w:r>
    </w:p>
    <w:p w:rsidR="00A85A50" w:rsidRDefault="00A85A50" w:rsidP="005D6138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wyrazami szacunku</w:t>
      </w:r>
    </w:p>
    <w:p w:rsidR="005E06EA" w:rsidRDefault="005E06EA" w:rsidP="00C801C4">
      <w:pPr>
        <w:ind w:firstLine="708"/>
        <w:jc w:val="both"/>
      </w:pPr>
    </w:p>
    <w:p w:rsidR="005E06EA" w:rsidRDefault="005E06EA" w:rsidP="00C801C4">
      <w:pPr>
        <w:ind w:firstLine="708"/>
        <w:jc w:val="both"/>
      </w:pPr>
    </w:p>
    <w:p w:rsidR="00A85A50" w:rsidRDefault="00A85A50" w:rsidP="00C801C4">
      <w:pPr>
        <w:ind w:firstLine="708"/>
        <w:jc w:val="both"/>
      </w:pPr>
      <w:r>
        <w:t>Zał. Nr 1 Uwagi do planu ochrony Karkonoskiego Parku Narodowego</w:t>
      </w:r>
    </w:p>
    <w:sectPr w:rsidR="00A8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B8"/>
    <w:rsid w:val="000079F3"/>
    <w:rsid w:val="00047FAA"/>
    <w:rsid w:val="00083B4E"/>
    <w:rsid w:val="000A499C"/>
    <w:rsid w:val="000B0D6A"/>
    <w:rsid w:val="000F4047"/>
    <w:rsid w:val="00114956"/>
    <w:rsid w:val="00187225"/>
    <w:rsid w:val="00191A21"/>
    <w:rsid w:val="001B66AA"/>
    <w:rsid w:val="001E1FAB"/>
    <w:rsid w:val="001E254A"/>
    <w:rsid w:val="001E2D1C"/>
    <w:rsid w:val="001E31B7"/>
    <w:rsid w:val="002B3148"/>
    <w:rsid w:val="003310CB"/>
    <w:rsid w:val="003A2DE4"/>
    <w:rsid w:val="003C5E26"/>
    <w:rsid w:val="003D4411"/>
    <w:rsid w:val="0042433A"/>
    <w:rsid w:val="004A4284"/>
    <w:rsid w:val="004E09B0"/>
    <w:rsid w:val="004F777E"/>
    <w:rsid w:val="0050763D"/>
    <w:rsid w:val="005076DC"/>
    <w:rsid w:val="00527DB8"/>
    <w:rsid w:val="005C20EB"/>
    <w:rsid w:val="005D6138"/>
    <w:rsid w:val="005E06EA"/>
    <w:rsid w:val="005F0C5D"/>
    <w:rsid w:val="005F4E58"/>
    <w:rsid w:val="00621969"/>
    <w:rsid w:val="00625B55"/>
    <w:rsid w:val="00664028"/>
    <w:rsid w:val="00665630"/>
    <w:rsid w:val="006B1978"/>
    <w:rsid w:val="006C78BD"/>
    <w:rsid w:val="006D66D8"/>
    <w:rsid w:val="006E7660"/>
    <w:rsid w:val="007131EA"/>
    <w:rsid w:val="00767C46"/>
    <w:rsid w:val="007F70A7"/>
    <w:rsid w:val="00810673"/>
    <w:rsid w:val="00834B99"/>
    <w:rsid w:val="008C2230"/>
    <w:rsid w:val="008D0E25"/>
    <w:rsid w:val="00921B3E"/>
    <w:rsid w:val="00950078"/>
    <w:rsid w:val="00964ADB"/>
    <w:rsid w:val="009B4AD4"/>
    <w:rsid w:val="009C5E71"/>
    <w:rsid w:val="009D26BB"/>
    <w:rsid w:val="00A231CA"/>
    <w:rsid w:val="00A76869"/>
    <w:rsid w:val="00A85A50"/>
    <w:rsid w:val="00AF1AFC"/>
    <w:rsid w:val="00B40762"/>
    <w:rsid w:val="00B55911"/>
    <w:rsid w:val="00B92FD3"/>
    <w:rsid w:val="00BA72E1"/>
    <w:rsid w:val="00C146FA"/>
    <w:rsid w:val="00C16C83"/>
    <w:rsid w:val="00C20035"/>
    <w:rsid w:val="00C44D18"/>
    <w:rsid w:val="00C467A9"/>
    <w:rsid w:val="00C801C4"/>
    <w:rsid w:val="00C82BB3"/>
    <w:rsid w:val="00C91D01"/>
    <w:rsid w:val="00D272C2"/>
    <w:rsid w:val="00D376ED"/>
    <w:rsid w:val="00D812CA"/>
    <w:rsid w:val="00E0095F"/>
    <w:rsid w:val="00E13439"/>
    <w:rsid w:val="00E20377"/>
    <w:rsid w:val="00E7246D"/>
    <w:rsid w:val="00F02BFC"/>
    <w:rsid w:val="00F75144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18</cp:revision>
  <dcterms:created xsi:type="dcterms:W3CDTF">2016-12-17T12:16:00Z</dcterms:created>
  <dcterms:modified xsi:type="dcterms:W3CDTF">2016-12-18T17:20:00Z</dcterms:modified>
</cp:coreProperties>
</file>